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被推荐供应商名单和推荐理由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sz w:val="24"/>
          <w:szCs w:val="24"/>
          <w:lang w:val="en-US" w:eastAsia="zh-CN"/>
        </w:rPr>
        <w:t>一、安徽创城测评咨询</w:t>
      </w:r>
      <w:r>
        <w:rPr>
          <w:rFonts w:hint="eastAsia" w:ascii="宋体" w:hAnsi="宋体" w:eastAsia="宋体" w:cs="宋体"/>
          <w:b/>
          <w:bCs/>
          <w:sz w:val="24"/>
          <w:szCs w:val="24"/>
        </w:rPr>
        <w:t>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该公司</w:t>
      </w:r>
      <w:r>
        <w:rPr>
          <w:rFonts w:hint="eastAsia" w:ascii="宋体" w:hAnsi="宋体" w:eastAsia="宋体" w:cs="宋体"/>
          <w:sz w:val="24"/>
          <w:szCs w:val="24"/>
        </w:rPr>
        <w:t>是</w:t>
      </w:r>
      <w:r>
        <w:rPr>
          <w:rFonts w:hint="eastAsia" w:ascii="宋体" w:hAnsi="宋体" w:eastAsia="宋体" w:cs="宋体"/>
          <w:sz w:val="24"/>
          <w:szCs w:val="24"/>
          <w:lang w:eastAsia="zh-CN"/>
        </w:rPr>
        <w:t>安庆市</w:t>
      </w:r>
      <w:r>
        <w:rPr>
          <w:rFonts w:hint="eastAsia" w:ascii="宋体" w:hAnsi="宋体" w:eastAsia="宋体" w:cs="宋体"/>
          <w:sz w:val="24"/>
          <w:szCs w:val="24"/>
        </w:rPr>
        <w:t>首家也是目前唯一一家以</w:t>
      </w:r>
      <w:r>
        <w:rPr>
          <w:rFonts w:hint="eastAsia" w:ascii="宋体" w:hAnsi="宋体" w:eastAsia="宋体" w:cs="宋体"/>
          <w:sz w:val="24"/>
          <w:szCs w:val="24"/>
          <w:lang w:eastAsia="zh-CN"/>
        </w:rPr>
        <w:t>文明城市创建、</w:t>
      </w:r>
      <w:r>
        <w:rPr>
          <w:rFonts w:hint="eastAsia" w:ascii="宋体" w:hAnsi="宋体" w:eastAsia="宋体" w:cs="宋体"/>
          <w:sz w:val="24"/>
          <w:szCs w:val="24"/>
          <w:lang w:val="en-US" w:eastAsia="zh-CN"/>
        </w:rPr>
        <w:t>文明村镇创建</w:t>
      </w:r>
      <w:r>
        <w:rPr>
          <w:rFonts w:hint="eastAsia" w:ascii="宋体" w:hAnsi="宋体" w:eastAsia="宋体" w:cs="宋体"/>
          <w:sz w:val="24"/>
          <w:szCs w:val="24"/>
          <w:lang w:eastAsia="zh-CN"/>
        </w:rPr>
        <w:t>咨询</w:t>
      </w:r>
      <w:r>
        <w:rPr>
          <w:rFonts w:hint="eastAsia" w:ascii="宋体" w:hAnsi="宋体" w:eastAsia="宋体" w:cs="宋体"/>
          <w:sz w:val="24"/>
          <w:szCs w:val="24"/>
          <w:lang w:val="en-US" w:eastAsia="zh-CN"/>
        </w:rPr>
        <w:t>及</w:t>
      </w:r>
      <w:r>
        <w:rPr>
          <w:rFonts w:hint="eastAsia" w:ascii="宋体" w:hAnsi="宋体" w:eastAsia="宋体" w:cs="宋体"/>
          <w:sz w:val="24"/>
          <w:szCs w:val="24"/>
        </w:rPr>
        <w:t>精神文明建设类管理软件开发服务等为主营业务的一体化服务公司。</w:t>
      </w:r>
      <w:r>
        <w:rPr>
          <w:rFonts w:hint="eastAsia" w:ascii="宋体" w:hAnsi="宋体" w:eastAsia="宋体" w:cs="宋体"/>
          <w:sz w:val="24"/>
          <w:szCs w:val="24"/>
          <w:lang w:eastAsia="zh-CN"/>
        </w:rPr>
        <w:t>并</w:t>
      </w:r>
      <w:r>
        <w:rPr>
          <w:rFonts w:hint="eastAsia" w:ascii="宋体" w:hAnsi="宋体" w:eastAsia="宋体" w:cs="宋体"/>
          <w:sz w:val="24"/>
          <w:szCs w:val="24"/>
        </w:rPr>
        <w:t>自主研发</w:t>
      </w:r>
      <w:r>
        <w:rPr>
          <w:rFonts w:hint="eastAsia" w:ascii="宋体" w:hAnsi="宋体" w:eastAsia="宋体" w:cs="宋体"/>
          <w:sz w:val="24"/>
          <w:szCs w:val="24"/>
          <w:lang w:eastAsia="zh-CN"/>
        </w:rPr>
        <w:t>了</w:t>
      </w:r>
      <w:r>
        <w:rPr>
          <w:rFonts w:hint="eastAsia" w:ascii="宋体" w:hAnsi="宋体" w:eastAsia="宋体" w:cs="宋体"/>
          <w:sz w:val="24"/>
          <w:szCs w:val="24"/>
        </w:rPr>
        <w:t>《</w:t>
      </w:r>
      <w:r>
        <w:rPr>
          <w:rFonts w:hint="eastAsia" w:ascii="宋体" w:hAnsi="宋体" w:eastAsia="宋体" w:cs="宋体"/>
          <w:sz w:val="24"/>
          <w:szCs w:val="24"/>
          <w:lang w:val="en-US" w:eastAsia="zh-CN"/>
        </w:rPr>
        <w:t>创城实地测评管理系统</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w:t>
      </w:r>
      <w:r>
        <w:rPr>
          <w:rFonts w:hint="eastAsia" w:ascii="宋体" w:hAnsi="宋体" w:eastAsia="宋体" w:cs="宋体"/>
          <w:sz w:val="24"/>
          <w:szCs w:val="24"/>
        </w:rPr>
        <w:t>已取得</w:t>
      </w:r>
      <w:r>
        <w:rPr>
          <w:rFonts w:hint="eastAsia" w:ascii="宋体" w:hAnsi="宋体" w:eastAsia="宋体" w:cs="宋体"/>
          <w:sz w:val="24"/>
          <w:szCs w:val="24"/>
          <w:lang w:val="en-US" w:eastAsia="zh-CN"/>
        </w:rPr>
        <w:t>中华人民共和国国家版权局正式颁发的</w:t>
      </w:r>
      <w:r>
        <w:rPr>
          <w:rFonts w:hint="eastAsia" w:ascii="宋体" w:hAnsi="宋体" w:eastAsia="宋体" w:cs="宋体"/>
          <w:sz w:val="24"/>
          <w:szCs w:val="24"/>
        </w:rPr>
        <w:t>计算机软件著作权登记证书。经过多年的摸索创新，该公司在文明城市创建</w:t>
      </w:r>
      <w:r>
        <w:rPr>
          <w:rFonts w:hint="eastAsia" w:ascii="宋体" w:hAnsi="宋体" w:eastAsia="宋体" w:cs="宋体"/>
          <w:sz w:val="24"/>
          <w:szCs w:val="24"/>
          <w:lang w:eastAsia="zh-CN"/>
        </w:rPr>
        <w:t>和</w:t>
      </w:r>
      <w:r>
        <w:rPr>
          <w:rFonts w:hint="eastAsia" w:ascii="宋体" w:hAnsi="宋体" w:eastAsia="宋体" w:cs="宋体"/>
          <w:sz w:val="24"/>
          <w:szCs w:val="24"/>
          <w:lang w:val="en-US" w:eastAsia="zh-CN"/>
        </w:rPr>
        <w:t>文明村镇</w:t>
      </w:r>
      <w:r>
        <w:rPr>
          <w:rFonts w:hint="eastAsia" w:ascii="宋体" w:hAnsi="宋体" w:eastAsia="宋体" w:cs="宋体"/>
          <w:sz w:val="24"/>
          <w:szCs w:val="24"/>
        </w:rPr>
        <w:t>创建及</w:t>
      </w:r>
      <w:r>
        <w:rPr>
          <w:rFonts w:hint="eastAsia" w:ascii="宋体" w:hAnsi="宋体" w:eastAsia="宋体" w:cs="宋体"/>
          <w:sz w:val="24"/>
          <w:szCs w:val="24"/>
          <w:lang w:val="en-US" w:eastAsia="zh-CN"/>
        </w:rPr>
        <w:t>创建平台</w:t>
      </w:r>
      <w:r>
        <w:rPr>
          <w:rFonts w:hint="eastAsia" w:ascii="宋体" w:hAnsi="宋体" w:eastAsia="宋体" w:cs="宋体"/>
          <w:sz w:val="24"/>
          <w:szCs w:val="24"/>
        </w:rPr>
        <w:t>运维服务方面积累了丰富的实战经验，并配备</w:t>
      </w:r>
      <w:r>
        <w:rPr>
          <w:rFonts w:hint="eastAsia" w:ascii="宋体" w:hAnsi="宋体" w:eastAsia="宋体" w:cs="宋体"/>
          <w:sz w:val="24"/>
          <w:szCs w:val="24"/>
          <w:lang w:eastAsia="zh-CN"/>
        </w:rPr>
        <w:t>了</w:t>
      </w:r>
      <w:r>
        <w:rPr>
          <w:rFonts w:hint="eastAsia" w:ascii="宋体" w:hAnsi="宋体" w:eastAsia="宋体" w:cs="宋体"/>
          <w:sz w:val="24"/>
          <w:szCs w:val="24"/>
        </w:rPr>
        <w:t>专业化、高水平的</w:t>
      </w:r>
      <w:r>
        <w:rPr>
          <w:rFonts w:hint="eastAsia" w:ascii="宋体" w:hAnsi="宋体" w:eastAsia="宋体" w:cs="宋体"/>
          <w:sz w:val="24"/>
          <w:szCs w:val="24"/>
          <w:lang w:val="en-US" w:eastAsia="zh-CN"/>
        </w:rPr>
        <w:t>测评</w:t>
      </w:r>
      <w:r>
        <w:rPr>
          <w:rFonts w:hint="eastAsia" w:ascii="宋体" w:hAnsi="宋体" w:eastAsia="宋体" w:cs="宋体"/>
          <w:sz w:val="24"/>
          <w:szCs w:val="24"/>
        </w:rPr>
        <w:t>队伍及技术队伍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w:t>
      </w:r>
      <w:r>
        <w:rPr>
          <w:rFonts w:hint="eastAsia" w:ascii="宋体" w:hAnsi="宋体" w:eastAsia="宋体" w:cs="宋体"/>
          <w:sz w:val="24"/>
          <w:szCs w:val="24"/>
        </w:rPr>
        <w:t>全国文明城市创建体系有</w:t>
      </w:r>
      <w:r>
        <w:rPr>
          <w:rFonts w:hint="eastAsia" w:ascii="宋体" w:hAnsi="宋体" w:eastAsia="宋体" w:cs="宋体"/>
          <w:sz w:val="24"/>
          <w:szCs w:val="24"/>
          <w:lang w:val="en-US" w:eastAsia="zh-CN"/>
        </w:rPr>
        <w:t>着</w:t>
      </w:r>
      <w:r>
        <w:rPr>
          <w:rFonts w:hint="eastAsia" w:ascii="宋体" w:hAnsi="宋体" w:eastAsia="宋体" w:cs="宋体"/>
          <w:sz w:val="24"/>
          <w:szCs w:val="24"/>
        </w:rPr>
        <w:t>深刻的了解和研究</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安徽创城测评咨询有限公司自成立以来</w:t>
      </w:r>
      <w:r>
        <w:rPr>
          <w:rFonts w:hint="eastAsia" w:ascii="宋体" w:hAnsi="宋体" w:eastAsia="宋体" w:cs="宋体"/>
          <w:sz w:val="24"/>
          <w:szCs w:val="24"/>
        </w:rPr>
        <w:t>，</w:t>
      </w:r>
      <w:r>
        <w:rPr>
          <w:rFonts w:hint="eastAsia" w:ascii="宋体" w:hAnsi="宋体" w:eastAsia="宋体" w:cs="宋体"/>
          <w:sz w:val="24"/>
          <w:szCs w:val="24"/>
          <w:lang w:val="en-US" w:eastAsia="zh-CN"/>
        </w:rPr>
        <w:t>先后服务于安徽安庆市文明办、滁州市文明办、四川攀枝花市文明办、山东滨州市文明办、海南三亚市文明办等诸多单位，提供文明城市创建、文明村镇创建、文明单位创建等服务，且所服务城市在中央文明办考评中均获得全国前20名次。公司法人曾多次被安徽省文明办抽调参与省内文明城市测评检查，并为安庆市、滁州市、桐城市首创首成全国文明城市做出重要贡献，公司法人在滁州创城期间，受省文明办、安庆市文明办委派赴滁州驻点帮扶，时任滁州市委书记张祥安在多次大会上肯定帮扶成果。</w:t>
      </w:r>
      <w:r>
        <w:rPr>
          <w:rFonts w:hint="eastAsia" w:ascii="宋体" w:hAnsi="宋体" w:eastAsia="宋体" w:cs="宋体"/>
          <w:sz w:val="24"/>
          <w:szCs w:val="24"/>
        </w:rPr>
        <w:t>文明城市创建是一项系统工程，要求严、专业技术力量要求高</w:t>
      </w:r>
      <w:r>
        <w:rPr>
          <w:rFonts w:hint="eastAsia" w:ascii="宋体" w:hAnsi="宋体" w:eastAsia="宋体" w:cs="宋体"/>
          <w:sz w:val="24"/>
          <w:szCs w:val="24"/>
          <w:lang w:eastAsia="zh-CN"/>
        </w:rPr>
        <w:t>，</w:t>
      </w:r>
      <w:r>
        <w:rPr>
          <w:rFonts w:hint="eastAsia" w:ascii="宋体" w:hAnsi="宋体" w:eastAsia="宋体" w:cs="宋体"/>
          <w:sz w:val="24"/>
          <w:szCs w:val="24"/>
        </w:rPr>
        <w:t>评测体系中任务指标多，涉及单位多。</w:t>
      </w:r>
      <w:r>
        <w:rPr>
          <w:rFonts w:hint="eastAsia" w:ascii="宋体" w:hAnsi="宋体" w:eastAsia="宋体" w:cs="宋体"/>
          <w:sz w:val="24"/>
          <w:szCs w:val="24"/>
          <w:lang w:eastAsia="zh-CN"/>
        </w:rPr>
        <w:t>鉴于该采购项目的特殊性、连续性</w:t>
      </w:r>
      <w:r>
        <w:rPr>
          <w:rFonts w:hint="eastAsia" w:ascii="宋体" w:hAnsi="宋体" w:eastAsia="宋体" w:cs="宋体"/>
          <w:sz w:val="24"/>
          <w:szCs w:val="24"/>
          <w:lang w:val="en-US" w:eastAsia="zh-CN"/>
        </w:rPr>
        <w:t>和安徽创城测评咨询</w:t>
      </w:r>
      <w:r>
        <w:rPr>
          <w:rFonts w:hint="eastAsia" w:ascii="宋体" w:hAnsi="宋体" w:eastAsia="宋体" w:cs="宋体"/>
          <w:sz w:val="24"/>
          <w:szCs w:val="24"/>
        </w:rPr>
        <w:t>有限公司</w:t>
      </w:r>
      <w:r>
        <w:rPr>
          <w:rFonts w:hint="eastAsia" w:ascii="宋体" w:hAnsi="宋体" w:eastAsia="宋体" w:cs="宋体"/>
          <w:sz w:val="24"/>
          <w:szCs w:val="24"/>
          <w:lang w:val="en-US" w:eastAsia="zh-CN"/>
        </w:rPr>
        <w:t>的专业性</w:t>
      </w:r>
      <w:r>
        <w:rPr>
          <w:rFonts w:hint="eastAsia" w:ascii="宋体" w:hAnsi="宋体" w:eastAsia="宋体" w:cs="宋体"/>
          <w:sz w:val="24"/>
          <w:szCs w:val="24"/>
          <w:lang w:eastAsia="zh-CN"/>
        </w:rPr>
        <w:t>。故拟</w:t>
      </w:r>
      <w:r>
        <w:rPr>
          <w:rFonts w:hint="eastAsia" w:ascii="宋体" w:hAnsi="宋体" w:eastAsia="宋体" w:cs="宋体"/>
          <w:sz w:val="24"/>
          <w:szCs w:val="24"/>
          <w:lang w:val="en-US" w:eastAsia="zh-CN"/>
        </w:rPr>
        <w:t>推荐</w:t>
      </w:r>
      <w:r>
        <w:rPr>
          <w:rFonts w:hint="eastAsia" w:ascii="宋体" w:hAnsi="宋体" w:eastAsia="宋体" w:cs="宋体"/>
          <w:sz w:val="24"/>
          <w:szCs w:val="24"/>
          <w:lang w:eastAsia="zh-CN"/>
        </w:rPr>
        <w:t>由</w:t>
      </w:r>
      <w:r>
        <w:rPr>
          <w:rFonts w:hint="eastAsia" w:ascii="宋体" w:hAnsi="宋体" w:eastAsia="宋体" w:cs="宋体"/>
          <w:sz w:val="24"/>
          <w:szCs w:val="24"/>
          <w:lang w:val="en-US" w:eastAsia="zh-CN"/>
        </w:rPr>
        <w:t>安徽创城测评咨询</w:t>
      </w:r>
      <w:r>
        <w:rPr>
          <w:rFonts w:hint="eastAsia" w:ascii="宋体" w:hAnsi="宋体" w:eastAsia="宋体" w:cs="宋体"/>
          <w:sz w:val="24"/>
          <w:szCs w:val="24"/>
        </w:rPr>
        <w:t>有限公司</w:t>
      </w:r>
      <w:r>
        <w:rPr>
          <w:rFonts w:hint="eastAsia" w:ascii="宋体" w:hAnsi="宋体" w:eastAsia="宋体" w:cs="宋体"/>
          <w:sz w:val="24"/>
          <w:szCs w:val="24"/>
          <w:lang w:eastAsia="zh-CN"/>
        </w:rPr>
        <w:t>实施。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sz w:val="24"/>
          <w:szCs w:val="24"/>
          <w:lang w:val="en-US" w:eastAsia="zh-CN"/>
        </w:rPr>
        <w:t>马鞍山金准技术服务有限公司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马鞍山金准技术服务有限公司，曾用名安徽金准测评服务有限公司，2024年3月更名为马鞍山金准技术服务有限公司，公司成立于2018年5月8日，公司坐落于自2009年中部地区首个全国文明城市的马鞍山市， 主要从事精神文明建设类第三方测评及相关管理软件开发、 维护等服务。 主营业务包括第三方测评评估、 精神文明建设类管理软件研发和维护、 整体解决方案制定与咨询服务等。公司自2014年便开始 “全国文明城市”、 “全国文明村镇”、 “未成年思想道德建设”等专业素质的培训工作。 公司团体骨干拥有丰富的市、 县区各类创建工作及咨询调查工作经验。自主研发的“文明创建实地测评管理系统”可应用于文明城市创建、 城乡环卫综合测评、 文明村镇考核、 农村人居环境整治考核验收等领域。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公司自主研发的“文明创建实地测评管理系统”， 可应用于文明城市创建、 城乡环卫综合测评、 文明村镇考核、 农村人居环境整治考核验收等领域。</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安徽卓越捷思信息技术有限公司</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该</w:t>
      </w:r>
      <w:r>
        <w:rPr>
          <w:rFonts w:hint="eastAsia" w:ascii="宋体" w:hAnsi="宋体" w:eastAsia="宋体" w:cs="宋体"/>
          <w:sz w:val="24"/>
          <w:szCs w:val="24"/>
          <w:highlight w:val="none"/>
        </w:rPr>
        <w:t>公司坐</w:t>
      </w:r>
      <w:r>
        <w:rPr>
          <w:rFonts w:hint="eastAsia" w:ascii="宋体" w:hAnsi="宋体" w:eastAsia="宋体" w:cs="宋体"/>
          <w:sz w:val="24"/>
          <w:szCs w:val="24"/>
        </w:rPr>
        <w:t>落于大湖名城-安徽省省会合肥市，是一家专业的第三方咨询服务机构，公司秉持“公正、客观、严谨、务实”的原则，坚持“以问题为导向，以数据为支撑，以研究为目标” 的服务理念，持续为各地政府开展客观、高效、深入的政务咨询第三方综合服务。先后服务过多个文明城市、卫生城市、环卫一体化，物业小区、城乡环境整治、农村人居环境、营商环境评估测评等服务，均取得当地乃至省级相关部门的良好评价。</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安徽卓越捷思信息技术有限公司和北京环六环环保科技有限公司等多家行业内重点企业建立战略合作关系，立足安徽服务全国，共同打造智能化测评软件，提供综合实力较强的第三方一体化服务。公司目前已取得国家计算机软件著作权登记证书等多个证书。目前已为数十个文明城市提供信息化测评系统开发运营，为北京市海淀区、朝阳区、东城区、西城区，安徽省安庆市、桐城市、阜阳市等多个地市提供卫生城市测评评估系统。</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目前公司拥有经验丰富的调研执行队伍和精英研究团队，云集了众多业内资深专家。调研团队由具备多年实地测评经验的专科以上人员组建，成员多次参与市级、县级实地测评；研究团队由985、211院校硕士毕业生主导，深度挖掘数据价值，为理性决策提供充分依据；专家团队多次参与全国各地文明创建的调研工作和进行深度指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2Y5NWU1NGU5NGQ5Njc2NzMxNDFiZTQ5MDQxNTMifQ=="/>
  </w:docVars>
  <w:rsids>
    <w:rsidRoot w:val="135B5458"/>
    <w:rsid w:val="02C66BAA"/>
    <w:rsid w:val="061A1FA8"/>
    <w:rsid w:val="0BF45E23"/>
    <w:rsid w:val="0F505434"/>
    <w:rsid w:val="0F825E34"/>
    <w:rsid w:val="135B5458"/>
    <w:rsid w:val="178D1819"/>
    <w:rsid w:val="1D2F038A"/>
    <w:rsid w:val="1D793D86"/>
    <w:rsid w:val="211A2370"/>
    <w:rsid w:val="29B167B9"/>
    <w:rsid w:val="36C47A0C"/>
    <w:rsid w:val="39365415"/>
    <w:rsid w:val="394965ED"/>
    <w:rsid w:val="3D3C1C51"/>
    <w:rsid w:val="465D0485"/>
    <w:rsid w:val="469B041D"/>
    <w:rsid w:val="50C24AE2"/>
    <w:rsid w:val="53EB2251"/>
    <w:rsid w:val="54977258"/>
    <w:rsid w:val="6AFF36C8"/>
    <w:rsid w:val="73F95C13"/>
    <w:rsid w:val="751B6CB7"/>
    <w:rsid w:val="76791AEC"/>
    <w:rsid w:val="77297D8C"/>
    <w:rsid w:val="78540E39"/>
    <w:rsid w:val="798F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1765</Words>
  <Characters>1775</Characters>
  <Lines>0</Lines>
  <Paragraphs>0</Paragraphs>
  <TotalTime>0</TotalTime>
  <ScaleCrop>false</ScaleCrop>
  <LinksUpToDate>false</LinksUpToDate>
  <CharactersWithSpaces>1777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2023-04-24T03:48:00Z</dcterms:created>
  <dc:creator>NTKO</dc:creator>
  <cp:lastModifiedBy>天辰</cp:lastModifiedBy>
  <dcterms:modified xsi:type="dcterms:W3CDTF">2024-04-22T01:50:47Z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26C327A62B2D452B9025A04B48534F92_11</vt:lpwstr>
  </property>
</Properties>
</file>